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BF" w:rsidRDefault="003508BF" w:rsidP="003508BF">
      <w:pPr>
        <w:jc w:val="center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2017</w:t>
      </w:r>
      <w:r>
        <w:rPr>
          <w:rFonts w:hint="eastAsia"/>
        </w:rPr>
        <w:t>年国家社科基金申报工作的重要补充通知（附申请书、活页模板）</w:t>
      </w:r>
    </w:p>
    <w:p w:rsidR="003508BF" w:rsidRPr="00877280" w:rsidRDefault="003508BF" w:rsidP="003508BF">
      <w:pPr>
        <w:rPr>
          <w:rFonts w:ascii="宋体" w:hAnsi="宋体" w:cs="宋体" w:hint="eastAsia"/>
          <w:kern w:val="0"/>
          <w:sz w:val="30"/>
          <w:szCs w:val="30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>各有关单位：</w:t>
      </w:r>
    </w:p>
    <w:p w:rsidR="003508BF" w:rsidRPr="00877280" w:rsidRDefault="003508BF" w:rsidP="003508BF">
      <w:pPr>
        <w:ind w:firstLineChars="150" w:firstLine="450"/>
        <w:rPr>
          <w:rFonts w:ascii="宋体" w:hAnsi="宋体" w:cs="宋体" w:hint="eastAsia"/>
          <w:kern w:val="0"/>
          <w:sz w:val="30"/>
          <w:szCs w:val="30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>201</w:t>
      </w:r>
      <w:r>
        <w:rPr>
          <w:rFonts w:ascii="宋体" w:hAnsi="宋体" w:cs="宋体" w:hint="eastAsia"/>
          <w:kern w:val="0"/>
          <w:sz w:val="30"/>
          <w:szCs w:val="30"/>
        </w:rPr>
        <w:t>7</w:t>
      </w:r>
      <w:r w:rsidRPr="00877280">
        <w:rPr>
          <w:rFonts w:ascii="宋体" w:hAnsi="宋体" w:cs="宋体" w:hint="eastAsia"/>
          <w:kern w:val="0"/>
          <w:sz w:val="30"/>
          <w:szCs w:val="30"/>
        </w:rPr>
        <w:t>年度国家社科基金项目申报工作已启动，现将我校申报工作的有关需补充事项进一步明确：</w:t>
      </w:r>
    </w:p>
    <w:p w:rsidR="003508BF" w:rsidRPr="00775D84" w:rsidRDefault="003508BF" w:rsidP="003508BF">
      <w:pPr>
        <w:widowControl/>
        <w:wordWrap w:val="0"/>
        <w:spacing w:before="100" w:beforeAutospacing="1" w:after="100" w:afterAutospacing="1"/>
        <w:ind w:firstLineChars="171" w:firstLine="515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 w:rsidRPr="00775D84">
        <w:rPr>
          <w:rFonts w:ascii="宋体" w:hAnsi="宋体" w:cs="宋体" w:hint="eastAsia"/>
          <w:b/>
          <w:kern w:val="0"/>
          <w:sz w:val="30"/>
          <w:szCs w:val="30"/>
        </w:rPr>
        <w:t>一、时间截点</w:t>
      </w:r>
    </w:p>
    <w:p w:rsidR="003508BF" w:rsidRPr="00877280" w:rsidRDefault="003508BF" w:rsidP="003508BF">
      <w:pPr>
        <w:widowControl/>
        <w:spacing w:line="360" w:lineRule="auto"/>
        <w:ind w:firstLineChars="200" w:firstLine="602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3508BF">
        <w:rPr>
          <w:rFonts w:ascii="宋体" w:hAnsi="宋体" w:cs="宋体" w:hint="eastAsia"/>
          <w:b/>
          <w:kern w:val="0"/>
          <w:sz w:val="30"/>
          <w:szCs w:val="30"/>
          <w:u w:val="single"/>
        </w:rPr>
        <w:t>201</w:t>
      </w: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7</w:t>
      </w:r>
      <w:r w:rsidRPr="003508BF">
        <w:rPr>
          <w:rFonts w:ascii="宋体" w:hAnsi="宋体" w:cs="宋体" w:hint="eastAsia"/>
          <w:b/>
          <w:kern w:val="0"/>
          <w:sz w:val="30"/>
          <w:szCs w:val="30"/>
          <w:u w:val="single"/>
        </w:rPr>
        <w:t>年2月2</w:t>
      </w: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4</w:t>
      </w:r>
      <w:r w:rsidRPr="003508BF">
        <w:rPr>
          <w:rFonts w:ascii="宋体" w:hAnsi="宋体" w:cs="宋体" w:hint="eastAsia"/>
          <w:b/>
          <w:kern w:val="0"/>
          <w:sz w:val="30"/>
          <w:szCs w:val="30"/>
          <w:u w:val="single"/>
        </w:rPr>
        <w:t>日</w:t>
      </w: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（周五）</w:t>
      </w:r>
      <w:r w:rsidRPr="003508BF">
        <w:rPr>
          <w:rFonts w:ascii="宋体" w:hAnsi="宋体" w:cs="宋体" w:hint="eastAsia"/>
          <w:b/>
          <w:kern w:val="0"/>
          <w:sz w:val="30"/>
          <w:szCs w:val="30"/>
          <w:u w:val="single"/>
        </w:rPr>
        <w:t>前</w:t>
      </w:r>
      <w:r w:rsidRPr="00877280">
        <w:rPr>
          <w:rFonts w:ascii="宋体" w:hAnsi="宋体" w:cs="宋体" w:hint="eastAsia"/>
          <w:kern w:val="0"/>
          <w:sz w:val="30"/>
          <w:szCs w:val="30"/>
        </w:rPr>
        <w:t>学院</w:t>
      </w:r>
      <w:r>
        <w:rPr>
          <w:rFonts w:ascii="宋体" w:hAnsi="宋体" w:cs="宋体" w:hint="eastAsia"/>
          <w:kern w:val="0"/>
          <w:sz w:val="30"/>
          <w:szCs w:val="30"/>
        </w:rPr>
        <w:t>务必</w:t>
      </w:r>
      <w:r w:rsidRPr="00877280">
        <w:rPr>
          <w:rFonts w:ascii="宋体" w:hAnsi="宋体" w:cs="宋体" w:hint="eastAsia"/>
          <w:kern w:val="0"/>
          <w:sz w:val="30"/>
          <w:szCs w:val="30"/>
        </w:rPr>
        <w:t>将正式申报材料（申请书纸质文本一式</w:t>
      </w:r>
      <w:r w:rsidRPr="003508BF">
        <w:rPr>
          <w:rFonts w:ascii="宋体" w:hAnsi="宋体" w:cs="宋体" w:hint="eastAsia"/>
          <w:b/>
          <w:kern w:val="0"/>
          <w:sz w:val="30"/>
          <w:szCs w:val="30"/>
        </w:rPr>
        <w:t>7份</w:t>
      </w:r>
      <w:r w:rsidRPr="00877280">
        <w:rPr>
          <w:rFonts w:ascii="宋体" w:hAnsi="宋体" w:cs="宋体" w:hint="eastAsia"/>
          <w:kern w:val="0"/>
          <w:sz w:val="30"/>
          <w:szCs w:val="30"/>
        </w:rPr>
        <w:t>）和申报系统导出电子数据报至我处人文项目科，逾期不予受理。</w:t>
      </w:r>
    </w:p>
    <w:p w:rsidR="003508BF" w:rsidRPr="005E7CD4" w:rsidRDefault="003508BF" w:rsidP="003508BF">
      <w:pPr>
        <w:widowControl/>
        <w:spacing w:line="360" w:lineRule="auto"/>
        <w:ind w:firstLineChars="200" w:firstLine="602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 w:rsidRPr="005E7CD4">
        <w:rPr>
          <w:rFonts w:ascii="宋体" w:hAnsi="宋体" w:cs="宋体" w:hint="eastAsia"/>
          <w:b/>
          <w:kern w:val="0"/>
          <w:sz w:val="30"/>
          <w:szCs w:val="30"/>
        </w:rPr>
        <w:t>二、材料要求</w:t>
      </w:r>
    </w:p>
    <w:p w:rsidR="003508BF" w:rsidRDefault="003508BF" w:rsidP="003508BF">
      <w:pPr>
        <w:widowControl/>
        <w:snapToGrid w:val="0"/>
        <w:spacing w:line="5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>1、</w:t>
      </w:r>
      <w:r w:rsidRPr="00D47B6A">
        <w:rPr>
          <w:rFonts w:ascii="宋体" w:hAnsi="宋体" w:cs="宋体" w:hint="eastAsia"/>
          <w:kern w:val="0"/>
          <w:sz w:val="30"/>
          <w:szCs w:val="30"/>
        </w:rPr>
        <w:t>《申请书》和《活页》各</w:t>
      </w:r>
      <w:r>
        <w:rPr>
          <w:rFonts w:ascii="宋体" w:hAnsi="宋体" w:cs="宋体" w:hint="eastAsia"/>
          <w:kern w:val="0"/>
          <w:sz w:val="30"/>
          <w:szCs w:val="30"/>
        </w:rPr>
        <w:t>7</w:t>
      </w:r>
      <w:r w:rsidRPr="00D47B6A">
        <w:rPr>
          <w:rFonts w:ascii="宋体" w:hAnsi="宋体" w:cs="宋体" w:hint="eastAsia"/>
          <w:kern w:val="0"/>
          <w:sz w:val="30"/>
          <w:szCs w:val="30"/>
        </w:rPr>
        <w:t>份，A3纸张双面印制，中缝装订，分开装订。《活页》夹在《申请书》中。</w:t>
      </w:r>
    </w:p>
    <w:p w:rsidR="003508BF" w:rsidRDefault="003508BF" w:rsidP="003508BF">
      <w:pPr>
        <w:widowControl/>
        <w:snapToGrid w:val="0"/>
        <w:spacing w:line="5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2、</w:t>
      </w:r>
      <w:r w:rsidRPr="00D47B6A">
        <w:rPr>
          <w:rFonts w:ascii="宋体" w:hAnsi="宋体" w:cs="宋体" w:hint="eastAsia"/>
          <w:kern w:val="0"/>
          <w:sz w:val="30"/>
          <w:szCs w:val="30"/>
        </w:rPr>
        <w:t>申报材料须提交电子版《国家社科基金项目申请书》（WORD文件格式，</w:t>
      </w:r>
      <w:r>
        <w:rPr>
          <w:rFonts w:ascii="宋体" w:hAnsi="宋体" w:cs="宋体" w:hint="eastAsia"/>
          <w:kern w:val="0"/>
          <w:sz w:val="30"/>
          <w:szCs w:val="30"/>
        </w:rPr>
        <w:t>含</w:t>
      </w:r>
      <w:r w:rsidRPr="00D47B6A">
        <w:rPr>
          <w:rFonts w:ascii="宋体" w:hAnsi="宋体" w:cs="宋体" w:hint="eastAsia"/>
          <w:kern w:val="0"/>
          <w:sz w:val="30"/>
          <w:szCs w:val="30"/>
        </w:rPr>
        <w:t>《活页》），各</w:t>
      </w:r>
      <w:r>
        <w:rPr>
          <w:rFonts w:ascii="宋体" w:hAnsi="宋体" w:cs="宋体" w:hint="eastAsia"/>
          <w:kern w:val="0"/>
          <w:sz w:val="30"/>
          <w:szCs w:val="30"/>
        </w:rPr>
        <w:t>学院科研秘书需将</w:t>
      </w:r>
      <w:r w:rsidRPr="00D47B6A">
        <w:rPr>
          <w:rFonts w:ascii="宋体" w:hAnsi="宋体" w:cs="宋体" w:hint="eastAsia"/>
          <w:kern w:val="0"/>
          <w:sz w:val="30"/>
          <w:szCs w:val="30"/>
        </w:rPr>
        <w:t>申请人</w:t>
      </w:r>
      <w:r>
        <w:rPr>
          <w:rFonts w:ascii="宋体" w:hAnsi="宋体" w:cs="宋体" w:hint="eastAsia"/>
          <w:kern w:val="0"/>
          <w:sz w:val="30"/>
          <w:szCs w:val="30"/>
        </w:rPr>
        <w:t>按学科</w:t>
      </w:r>
      <w:r w:rsidRPr="00D47B6A">
        <w:rPr>
          <w:rFonts w:ascii="宋体" w:hAnsi="宋体" w:cs="宋体" w:hint="eastAsia"/>
          <w:kern w:val="0"/>
          <w:sz w:val="30"/>
          <w:szCs w:val="30"/>
        </w:rPr>
        <w:t>分类汇总后按文件夹(</w:t>
      </w:r>
      <w:r>
        <w:rPr>
          <w:rFonts w:ascii="宋体" w:hAnsi="宋体" w:cs="宋体" w:hint="eastAsia"/>
          <w:kern w:val="0"/>
          <w:sz w:val="30"/>
          <w:szCs w:val="30"/>
        </w:rPr>
        <w:t>学院</w:t>
      </w:r>
      <w:r w:rsidRPr="00D47B6A">
        <w:rPr>
          <w:rFonts w:ascii="宋体" w:hAnsi="宋体" w:cs="宋体" w:hint="eastAsia"/>
          <w:kern w:val="0"/>
          <w:sz w:val="30"/>
          <w:szCs w:val="30"/>
        </w:rPr>
        <w:t>名\学科\申报人+题目.doc的方式)，将电子版《申请书》随同纸质版申请材料一同报送我</w:t>
      </w:r>
      <w:r>
        <w:rPr>
          <w:rFonts w:ascii="宋体" w:hAnsi="宋体" w:cs="宋体" w:hint="eastAsia"/>
          <w:kern w:val="0"/>
          <w:sz w:val="30"/>
          <w:szCs w:val="30"/>
        </w:rPr>
        <w:t>处人文项目科</w:t>
      </w:r>
      <w:r w:rsidRPr="00D47B6A">
        <w:rPr>
          <w:rFonts w:ascii="宋体" w:hAnsi="宋体" w:cs="宋体" w:hint="eastAsia"/>
          <w:kern w:val="0"/>
          <w:sz w:val="30"/>
          <w:szCs w:val="30"/>
        </w:rPr>
        <w:t xml:space="preserve">。 </w:t>
      </w:r>
    </w:p>
    <w:p w:rsidR="003508BF" w:rsidRPr="00D47B6A" w:rsidRDefault="003508BF" w:rsidP="003508BF">
      <w:pPr>
        <w:widowControl/>
        <w:snapToGrid w:val="0"/>
        <w:spacing w:line="56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3、各学院科研秘书须认真</w:t>
      </w:r>
      <w:r w:rsidRPr="00D47B6A">
        <w:rPr>
          <w:rFonts w:ascii="宋体" w:hAnsi="宋体" w:cs="宋体" w:hint="eastAsia"/>
          <w:kern w:val="0"/>
          <w:sz w:val="30"/>
          <w:szCs w:val="30"/>
        </w:rPr>
        <w:t>按照要求录入申报信息，</w:t>
      </w:r>
      <w:r>
        <w:rPr>
          <w:rFonts w:ascii="宋体" w:hAnsi="宋体" w:cs="宋体" w:hint="eastAsia"/>
          <w:kern w:val="0"/>
          <w:sz w:val="30"/>
          <w:szCs w:val="30"/>
        </w:rPr>
        <w:t>鉴于国家社科基金申报录入系统的不完善性，</w:t>
      </w:r>
      <w:r w:rsidRPr="003508BF">
        <w:rPr>
          <w:rFonts w:ascii="宋体" w:hAnsi="宋体" w:cs="宋体" w:hint="eastAsia"/>
          <w:kern w:val="0"/>
          <w:sz w:val="30"/>
          <w:szCs w:val="30"/>
          <w:u w:val="single"/>
        </w:rPr>
        <w:t>建议录入1条保存1条，以防软件卡死。</w:t>
      </w:r>
      <w:r>
        <w:rPr>
          <w:rFonts w:ascii="宋体" w:hAnsi="宋体" w:cs="宋体" w:hint="eastAsia"/>
          <w:kern w:val="0"/>
          <w:sz w:val="30"/>
          <w:szCs w:val="30"/>
        </w:rPr>
        <w:t>录入时务必注意避免错别字。</w:t>
      </w:r>
      <w:r w:rsidRPr="00D47B6A">
        <w:rPr>
          <w:rFonts w:ascii="宋体" w:hAnsi="宋体" w:cs="宋体" w:hint="eastAsia"/>
          <w:kern w:val="0"/>
          <w:sz w:val="30"/>
          <w:szCs w:val="30"/>
        </w:rPr>
        <w:t>录入完成后请务必对照数据表核对数据。</w:t>
      </w:r>
    </w:p>
    <w:p w:rsidR="003508BF" w:rsidRPr="00877280" w:rsidRDefault="003508BF" w:rsidP="003508BF">
      <w:pPr>
        <w:ind w:firstLineChars="147" w:firstLine="443"/>
        <w:rPr>
          <w:rFonts w:ascii="宋体" w:hAnsi="宋体" w:cs="宋体"/>
          <w:b/>
          <w:kern w:val="0"/>
          <w:sz w:val="30"/>
          <w:szCs w:val="30"/>
        </w:rPr>
      </w:pPr>
      <w:r w:rsidRPr="00877280">
        <w:rPr>
          <w:rFonts w:ascii="宋体" w:hAnsi="宋体" w:cs="宋体" w:hint="eastAsia"/>
          <w:b/>
          <w:kern w:val="0"/>
          <w:sz w:val="30"/>
          <w:szCs w:val="30"/>
        </w:rPr>
        <w:t>三、形式方面</w:t>
      </w:r>
    </w:p>
    <w:p w:rsidR="003508BF" w:rsidRPr="00877280" w:rsidRDefault="003508BF" w:rsidP="003508BF">
      <w:pPr>
        <w:ind w:firstLineChars="171" w:firstLine="513"/>
        <w:rPr>
          <w:rFonts w:ascii="宋体" w:hAnsi="宋体" w:cs="宋体"/>
          <w:kern w:val="0"/>
          <w:sz w:val="30"/>
          <w:szCs w:val="30"/>
          <w:u w:val="single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>1.项目类别，封面填写重点项目、一般项目、青年项目、一般自选、青年自选。</w:t>
      </w:r>
      <w:r w:rsidRPr="00877280">
        <w:rPr>
          <w:rFonts w:ascii="宋体" w:hAnsi="宋体" w:cs="宋体" w:hint="eastAsia"/>
          <w:kern w:val="0"/>
          <w:sz w:val="30"/>
          <w:szCs w:val="30"/>
          <w:u w:val="single"/>
        </w:rPr>
        <w:t>不要把一般自选或青年自选写成一般项目或青年项目。</w:t>
      </w:r>
      <w:r w:rsidRPr="001F59D6">
        <w:rPr>
          <w:rFonts w:ascii="宋体" w:hAnsi="宋体" w:cs="宋体" w:hint="eastAsia"/>
          <w:b/>
          <w:kern w:val="0"/>
          <w:sz w:val="30"/>
          <w:szCs w:val="30"/>
        </w:rPr>
        <w:t>课题名称不建议加副标题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>，申请人就不要固执地非要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lastRenderedPageBreak/>
        <w:t>加副标题。</w:t>
      </w:r>
    </w:p>
    <w:p w:rsidR="003508BF" w:rsidRPr="00877280" w:rsidRDefault="003508BF" w:rsidP="003508BF">
      <w:pPr>
        <w:ind w:firstLineChars="171" w:firstLine="513"/>
        <w:rPr>
          <w:rFonts w:ascii="宋体" w:hAnsi="宋体" w:cs="宋体"/>
          <w:kern w:val="0"/>
          <w:sz w:val="30"/>
          <w:szCs w:val="30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>2.学科分类：</w:t>
      </w:r>
      <w:r w:rsidRPr="00877280">
        <w:rPr>
          <w:rFonts w:ascii="宋体" w:hAnsi="宋体" w:cs="宋体" w:hint="eastAsia"/>
          <w:kern w:val="0"/>
          <w:sz w:val="30"/>
          <w:szCs w:val="30"/>
          <w:u w:val="single"/>
        </w:rPr>
        <w:t>封面填写一级学科名称，不能填二级学科，甚至填写未列入国家社科基金学科分类的名称。</w:t>
      </w:r>
      <w:r w:rsidRPr="00877280">
        <w:rPr>
          <w:rFonts w:ascii="宋体" w:hAnsi="宋体" w:cs="宋体" w:hint="eastAsia"/>
          <w:kern w:val="0"/>
          <w:sz w:val="30"/>
          <w:szCs w:val="30"/>
        </w:rPr>
        <w:t>数据表的学科分类则填写二级学科的代码和对应汉语名称。学科分类代码与汉语名称须一致，申报系统录入根据代码生成，不</w:t>
      </w:r>
      <w:proofErr w:type="gramStart"/>
      <w:r w:rsidRPr="00877280">
        <w:rPr>
          <w:rFonts w:ascii="宋体" w:hAnsi="宋体" w:cs="宋体" w:hint="eastAsia"/>
          <w:kern w:val="0"/>
          <w:sz w:val="30"/>
          <w:szCs w:val="30"/>
        </w:rPr>
        <w:t>一致会</w:t>
      </w:r>
      <w:proofErr w:type="gramEnd"/>
      <w:r w:rsidRPr="00877280">
        <w:rPr>
          <w:rFonts w:ascii="宋体" w:hAnsi="宋体" w:cs="宋体" w:hint="eastAsia"/>
          <w:kern w:val="0"/>
          <w:sz w:val="30"/>
          <w:szCs w:val="30"/>
        </w:rPr>
        <w:t>造成书面表格内容与申报系统内容的不一致。请根据201</w:t>
      </w:r>
      <w:r>
        <w:rPr>
          <w:rFonts w:ascii="宋体" w:hAnsi="宋体" w:cs="宋体" w:hint="eastAsia"/>
          <w:kern w:val="0"/>
          <w:sz w:val="30"/>
          <w:szCs w:val="30"/>
        </w:rPr>
        <w:t>7</w:t>
      </w:r>
      <w:r w:rsidRPr="00877280">
        <w:rPr>
          <w:rFonts w:ascii="宋体" w:hAnsi="宋体" w:cs="宋体" w:hint="eastAsia"/>
          <w:kern w:val="0"/>
          <w:sz w:val="30"/>
          <w:szCs w:val="30"/>
        </w:rPr>
        <w:t>年度申报数据代码表填写相关信息。</w:t>
      </w:r>
    </w:p>
    <w:p w:rsidR="003508BF" w:rsidRPr="00877280" w:rsidRDefault="003508BF" w:rsidP="003508BF">
      <w:pPr>
        <w:ind w:firstLineChars="171" w:firstLine="513"/>
        <w:rPr>
          <w:rFonts w:ascii="宋体" w:hAnsi="宋体" w:cs="宋体"/>
          <w:kern w:val="0"/>
          <w:sz w:val="30"/>
          <w:szCs w:val="30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>3.签名页。</w:t>
      </w:r>
      <w:r w:rsidRPr="001F59D6">
        <w:rPr>
          <w:rFonts w:ascii="宋体" w:hAnsi="宋体" w:cs="宋体" w:hint="eastAsia"/>
          <w:kern w:val="0"/>
          <w:sz w:val="30"/>
          <w:szCs w:val="30"/>
          <w:u w:val="single"/>
        </w:rPr>
        <w:t>手写签名，不要漏签，签名页日期与封面日期一致，不要时间上不合逻辑。</w:t>
      </w:r>
      <w:r w:rsidRPr="00877280">
        <w:rPr>
          <w:rFonts w:ascii="宋体" w:hAnsi="宋体" w:cs="宋体" w:hint="eastAsia"/>
          <w:kern w:val="0"/>
          <w:sz w:val="30"/>
          <w:szCs w:val="30"/>
        </w:rPr>
        <w:t>需同行专家推荐的，推荐内容须由推荐人撰写或经过其确认，必须本人手写签名或盖章。</w:t>
      </w:r>
    </w:p>
    <w:p w:rsidR="003508BF" w:rsidRPr="00877280" w:rsidRDefault="003508BF" w:rsidP="003508BF">
      <w:pPr>
        <w:ind w:firstLineChars="171" w:firstLine="513"/>
        <w:rPr>
          <w:rFonts w:ascii="宋体" w:hAnsi="宋体" w:cs="宋体"/>
          <w:kern w:val="0"/>
          <w:sz w:val="30"/>
          <w:szCs w:val="30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>4.主题词：</w:t>
      </w:r>
      <w:r w:rsidRPr="001F59D6">
        <w:rPr>
          <w:rFonts w:ascii="宋体" w:hAnsi="宋体" w:cs="宋体" w:hint="eastAsia"/>
          <w:kern w:val="0"/>
          <w:sz w:val="30"/>
          <w:szCs w:val="30"/>
          <w:u w:val="single"/>
        </w:rPr>
        <w:t>不超过3个，词与词之间空1格，不用标点符号。</w:t>
      </w:r>
      <w:r w:rsidRPr="00877280">
        <w:rPr>
          <w:rFonts w:ascii="宋体" w:hAnsi="宋体" w:cs="宋体" w:hint="eastAsia"/>
          <w:kern w:val="0"/>
          <w:sz w:val="30"/>
          <w:szCs w:val="30"/>
        </w:rPr>
        <w:t>主要问题有：主题词特长近乎短句；或写“研究”、“现象”之类非关键词等。字数过多申报系统将无法录入。</w:t>
      </w:r>
    </w:p>
    <w:p w:rsidR="003508BF" w:rsidRPr="00877280" w:rsidRDefault="003508BF" w:rsidP="003508BF">
      <w:pPr>
        <w:ind w:firstLineChars="171" w:firstLine="513"/>
        <w:rPr>
          <w:rFonts w:ascii="宋体" w:hAnsi="宋体" w:cs="宋体"/>
          <w:kern w:val="0"/>
          <w:sz w:val="30"/>
          <w:szCs w:val="30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>5.负责人姓名是两个字的，中间不要加空格：否则申报系统录入、导出时会出现乱码。</w:t>
      </w:r>
    </w:p>
    <w:p w:rsidR="003508BF" w:rsidRPr="001F59D6" w:rsidRDefault="003508BF" w:rsidP="003508BF">
      <w:pPr>
        <w:rPr>
          <w:rFonts w:ascii="宋体" w:hAnsi="宋体" w:cs="宋体"/>
          <w:kern w:val="0"/>
          <w:sz w:val="30"/>
          <w:szCs w:val="30"/>
          <w:u w:val="single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 xml:space="preserve">   6.经费部分：填写上限（重点35万，一般项目20万）元，成果字数主要根据研究内容和成果形式确定，大致可按1万元1万字估计。</w:t>
      </w:r>
      <w:r w:rsidRPr="001F59D6">
        <w:rPr>
          <w:rFonts w:ascii="宋体" w:hAnsi="宋体" w:cs="宋体" w:hint="eastAsia"/>
          <w:kern w:val="0"/>
          <w:sz w:val="30"/>
          <w:szCs w:val="30"/>
          <w:u w:val="single"/>
        </w:rPr>
        <w:t>经费预算表中经费单位已改为万元，预算不能随意填写，请根据管理文件规定和研究需要来编制。</w:t>
      </w:r>
    </w:p>
    <w:p w:rsidR="003508BF" w:rsidRPr="00877280" w:rsidRDefault="003508BF" w:rsidP="003508BF">
      <w:pPr>
        <w:ind w:firstLineChars="171" w:firstLine="513"/>
        <w:rPr>
          <w:rFonts w:ascii="宋体" w:hAnsi="宋体" w:cs="宋体"/>
          <w:kern w:val="0"/>
          <w:sz w:val="30"/>
          <w:szCs w:val="30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t>7.完成时间：按基础研究3-5年，应用研究2-3年的规定做，一般填写某年的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5"/>
        </w:smartTagPr>
        <w:r w:rsidRPr="00877280">
          <w:rPr>
            <w:rFonts w:ascii="宋体" w:hAnsi="宋体" w:cs="宋体" w:hint="eastAsia"/>
            <w:kern w:val="0"/>
            <w:sz w:val="30"/>
            <w:szCs w:val="30"/>
          </w:rPr>
          <w:t>6月30日</w:t>
        </w:r>
      </w:smartTag>
      <w:r w:rsidRPr="00877280">
        <w:rPr>
          <w:rFonts w:ascii="宋体" w:hAnsi="宋体" w:cs="宋体" w:hint="eastAsia"/>
          <w:kern w:val="0"/>
          <w:sz w:val="30"/>
          <w:szCs w:val="30"/>
        </w:rPr>
        <w:t>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r w:rsidRPr="00877280">
          <w:rPr>
            <w:rFonts w:ascii="宋体" w:hAnsi="宋体" w:cs="宋体" w:hint="eastAsia"/>
            <w:kern w:val="0"/>
            <w:sz w:val="30"/>
            <w:szCs w:val="30"/>
          </w:rPr>
          <w:t>12月31日</w:t>
        </w:r>
      </w:smartTag>
      <w:r w:rsidRPr="00877280">
        <w:rPr>
          <w:rFonts w:ascii="宋体" w:hAnsi="宋体" w:cs="宋体" w:hint="eastAsia"/>
          <w:kern w:val="0"/>
          <w:sz w:val="30"/>
          <w:szCs w:val="30"/>
        </w:rPr>
        <w:t>（其中包括3个月的</w:t>
      </w:r>
      <w:proofErr w:type="gramStart"/>
      <w:r w:rsidRPr="00877280">
        <w:rPr>
          <w:rFonts w:ascii="宋体" w:hAnsi="宋体" w:cs="宋体" w:hint="eastAsia"/>
          <w:kern w:val="0"/>
          <w:sz w:val="30"/>
          <w:szCs w:val="30"/>
        </w:rPr>
        <w:t>结项目</w:t>
      </w:r>
      <w:proofErr w:type="gramEnd"/>
      <w:r w:rsidRPr="00877280">
        <w:rPr>
          <w:rFonts w:ascii="宋体" w:hAnsi="宋体" w:cs="宋体" w:hint="eastAsia"/>
          <w:kern w:val="0"/>
          <w:sz w:val="30"/>
          <w:szCs w:val="30"/>
        </w:rPr>
        <w:t>鉴定时间）。研究计划可从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5"/>
        </w:smartTagPr>
        <w:r w:rsidRPr="00877280">
          <w:rPr>
            <w:rFonts w:ascii="宋体" w:hAnsi="宋体" w:cs="宋体" w:hint="eastAsia"/>
            <w:kern w:val="0"/>
            <w:sz w:val="30"/>
            <w:szCs w:val="30"/>
          </w:rPr>
          <w:t>7月1日</w:t>
        </w:r>
      </w:smartTag>
      <w:r w:rsidRPr="00877280">
        <w:rPr>
          <w:rFonts w:ascii="宋体" w:hAnsi="宋体" w:cs="宋体" w:hint="eastAsia"/>
          <w:kern w:val="0"/>
          <w:sz w:val="30"/>
          <w:szCs w:val="30"/>
        </w:rPr>
        <w:t>开始设计。</w:t>
      </w:r>
    </w:p>
    <w:p w:rsidR="003508BF" w:rsidRPr="00877280" w:rsidRDefault="003508BF" w:rsidP="003508BF">
      <w:pPr>
        <w:ind w:firstLineChars="171" w:firstLine="513"/>
        <w:rPr>
          <w:rFonts w:ascii="宋体" w:hAnsi="宋体" w:cs="宋体"/>
          <w:kern w:val="0"/>
          <w:sz w:val="30"/>
          <w:szCs w:val="30"/>
        </w:rPr>
      </w:pPr>
      <w:r w:rsidRPr="00877280">
        <w:rPr>
          <w:rFonts w:ascii="宋体" w:hAnsi="宋体" w:cs="宋体" w:hint="eastAsia"/>
          <w:kern w:val="0"/>
          <w:sz w:val="30"/>
          <w:szCs w:val="30"/>
        </w:rPr>
        <w:lastRenderedPageBreak/>
        <w:t>8.请特别注意《申请书课题设计论证》与《活页课题论证》的异同，按照提示填写。否则容易成为无效申报材料，资格审核时即被淘汰。</w:t>
      </w:r>
    </w:p>
    <w:p w:rsidR="003508BF" w:rsidRPr="00967023" w:rsidRDefault="003508BF" w:rsidP="00967023">
      <w:pPr>
        <w:widowControl/>
        <w:snapToGrid w:val="0"/>
        <w:spacing w:line="560" w:lineRule="exact"/>
        <w:ind w:firstLineChars="200" w:firstLine="602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 w:rsidRPr="00627C00">
        <w:rPr>
          <w:rFonts w:ascii="宋体" w:hAnsi="宋体" w:cs="宋体" w:hint="eastAsia"/>
          <w:b/>
          <w:kern w:val="0"/>
          <w:sz w:val="30"/>
          <w:szCs w:val="30"/>
        </w:rPr>
        <w:t>四、申请书、活页模板参照要求</w:t>
      </w:r>
    </w:p>
    <w:p w:rsidR="003508BF" w:rsidRDefault="003508BF" w:rsidP="003508BF">
      <w:pPr>
        <w:ind w:firstLineChars="250" w:firstLine="750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1、申请人</w:t>
      </w:r>
      <w:r w:rsidR="00967023" w:rsidRPr="00967023">
        <w:rPr>
          <w:rFonts w:ascii="宋体" w:hAnsi="宋体" w:cs="宋体" w:hint="eastAsia"/>
          <w:kern w:val="0"/>
          <w:sz w:val="30"/>
          <w:szCs w:val="30"/>
          <w:u w:val="single"/>
        </w:rPr>
        <w:t>必须</w:t>
      </w:r>
      <w:r w:rsidRPr="00967023">
        <w:rPr>
          <w:rFonts w:ascii="宋体" w:hAnsi="宋体" w:cs="宋体" w:hint="eastAsia"/>
          <w:kern w:val="0"/>
          <w:sz w:val="30"/>
          <w:szCs w:val="30"/>
          <w:u w:val="single"/>
        </w:rPr>
        <w:t>严格按照</w:t>
      </w:r>
      <w:proofErr w:type="gramStart"/>
      <w:r w:rsidRPr="00967023">
        <w:rPr>
          <w:rFonts w:ascii="宋体" w:hAnsi="宋体" w:cs="宋体" w:hint="eastAsia"/>
          <w:kern w:val="0"/>
          <w:sz w:val="30"/>
          <w:szCs w:val="30"/>
          <w:u w:val="single"/>
        </w:rPr>
        <w:t>我处提供</w:t>
      </w:r>
      <w:proofErr w:type="gramEnd"/>
      <w:r w:rsidRPr="00967023">
        <w:rPr>
          <w:rFonts w:ascii="宋体" w:hAnsi="宋体" w:cs="宋体" w:hint="eastAsia"/>
          <w:kern w:val="0"/>
          <w:sz w:val="30"/>
          <w:szCs w:val="30"/>
          <w:u w:val="single"/>
        </w:rPr>
        <w:t>的申请书、活页模板填写。</w:t>
      </w:r>
      <w:r>
        <w:rPr>
          <w:rFonts w:ascii="宋体" w:hAnsi="宋体" w:cs="宋体" w:hint="eastAsia"/>
          <w:kern w:val="0"/>
          <w:sz w:val="30"/>
          <w:szCs w:val="30"/>
        </w:rPr>
        <w:t>不要擅自主张，任性填写，该填写的要按照条目提示认真填写，该粘贴</w:t>
      </w:r>
      <w:r w:rsidR="00967023">
        <w:rPr>
          <w:rFonts w:ascii="宋体" w:hAnsi="宋体" w:cs="宋体" w:hint="eastAsia"/>
          <w:kern w:val="0"/>
          <w:sz w:val="30"/>
          <w:szCs w:val="30"/>
        </w:rPr>
        <w:t>录入</w:t>
      </w:r>
      <w:r>
        <w:rPr>
          <w:rFonts w:ascii="宋体" w:hAnsi="宋体" w:cs="宋体" w:hint="eastAsia"/>
          <w:kern w:val="0"/>
          <w:sz w:val="30"/>
          <w:szCs w:val="30"/>
        </w:rPr>
        <w:t>的要按照要求粘贴</w:t>
      </w:r>
      <w:r w:rsidR="00967023">
        <w:rPr>
          <w:rFonts w:ascii="宋体" w:hAnsi="宋体" w:cs="宋体" w:hint="eastAsia"/>
          <w:kern w:val="0"/>
          <w:sz w:val="30"/>
          <w:szCs w:val="30"/>
        </w:rPr>
        <w:t>录入</w:t>
      </w:r>
      <w:r>
        <w:rPr>
          <w:rFonts w:ascii="宋体" w:hAnsi="宋体" w:cs="宋体" w:hint="eastAsia"/>
          <w:kern w:val="0"/>
          <w:sz w:val="30"/>
          <w:szCs w:val="30"/>
        </w:rPr>
        <w:t>，该签名的要确保签名有效。</w:t>
      </w:r>
    </w:p>
    <w:p w:rsidR="003508BF" w:rsidRPr="003202F9" w:rsidRDefault="003508BF" w:rsidP="003508BF">
      <w:pPr>
        <w:ind w:firstLineChars="250" w:firstLine="750"/>
        <w:rPr>
          <w:rFonts w:ascii="宋体" w:hAnsi="宋体" w:cs="宋体" w:hint="eastAsia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kern w:val="0"/>
          <w:sz w:val="30"/>
          <w:szCs w:val="30"/>
        </w:rPr>
        <w:t>2、</w:t>
      </w:r>
      <w:proofErr w:type="gramStart"/>
      <w:r w:rsidRPr="003202F9">
        <w:rPr>
          <w:rFonts w:ascii="宋体" w:hAnsi="宋体" w:cs="宋体" w:hint="eastAsia"/>
          <w:kern w:val="0"/>
          <w:sz w:val="30"/>
          <w:szCs w:val="30"/>
          <w:u w:val="single"/>
        </w:rPr>
        <w:t>活页有</w:t>
      </w:r>
      <w:proofErr w:type="gramEnd"/>
      <w:r w:rsidRPr="003202F9">
        <w:rPr>
          <w:rFonts w:ascii="宋体" w:hAnsi="宋体" w:cs="宋体" w:hint="eastAsia"/>
          <w:kern w:val="0"/>
          <w:sz w:val="30"/>
          <w:szCs w:val="30"/>
          <w:u w:val="single"/>
        </w:rPr>
        <w:t>字数要求，就严格执行，不要有侥幸心理，擅自缩小字体或者加印页数，活页课题名称一定不能忘写，该匿名的一定要做好匿名处理。以上问题一旦出现形式错误，即为废件，后果自负。</w:t>
      </w:r>
    </w:p>
    <w:p w:rsidR="003508BF" w:rsidRDefault="003508BF" w:rsidP="003508BF">
      <w:pPr>
        <w:widowControl/>
        <w:spacing w:line="360" w:lineRule="auto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未尽事宜，请与我处人文项目科联系。</w:t>
      </w:r>
    </w:p>
    <w:p w:rsidR="003202F9" w:rsidRDefault="003508BF" w:rsidP="003508BF">
      <w:pPr>
        <w:widowControl/>
        <w:spacing w:line="360" w:lineRule="auto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联系人：刘  峰  电话：6527  </w:t>
      </w:r>
    </w:p>
    <w:p w:rsidR="003508BF" w:rsidRDefault="003508BF" w:rsidP="003508BF">
      <w:pPr>
        <w:widowControl/>
        <w:spacing w:line="360" w:lineRule="auto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proofErr w:type="gramStart"/>
      <w:r>
        <w:rPr>
          <w:rFonts w:ascii="宋体" w:hAnsi="宋体" w:cs="宋体" w:hint="eastAsia"/>
          <w:kern w:val="0"/>
          <w:sz w:val="30"/>
          <w:szCs w:val="30"/>
        </w:rPr>
        <w:t>邮</w:t>
      </w:r>
      <w:proofErr w:type="gramEnd"/>
      <w:r w:rsidR="003202F9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kern w:val="0"/>
          <w:sz w:val="30"/>
          <w:szCs w:val="30"/>
        </w:rPr>
        <w:t>箱：</w:t>
      </w:r>
      <w:hyperlink r:id="rId4" w:history="1">
        <w:r w:rsidRPr="00CE15B9">
          <w:rPr>
            <w:rStyle w:val="a3"/>
            <w:rFonts w:ascii="宋体" w:hAnsi="宋体" w:cs="宋体" w:hint="eastAsia"/>
            <w:kern w:val="0"/>
            <w:sz w:val="30"/>
            <w:szCs w:val="30"/>
          </w:rPr>
          <w:t>skc@hhu.edu.cn</w:t>
        </w:r>
      </w:hyperlink>
    </w:p>
    <w:p w:rsidR="003508BF" w:rsidRDefault="003508BF" w:rsidP="003508BF">
      <w:pPr>
        <w:widowControl/>
        <w:spacing w:line="360" w:lineRule="auto"/>
        <w:ind w:firstLineChars="2150" w:firstLine="645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社科处</w:t>
      </w:r>
    </w:p>
    <w:p w:rsidR="003508BF" w:rsidRPr="00877280" w:rsidRDefault="003508BF" w:rsidP="003508BF">
      <w:pPr>
        <w:widowControl/>
        <w:spacing w:line="360" w:lineRule="auto"/>
        <w:ind w:firstLineChars="1850" w:firstLine="555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201</w:t>
      </w:r>
      <w:r w:rsidR="003202F9">
        <w:rPr>
          <w:rFonts w:ascii="宋体" w:hAnsi="宋体" w:cs="宋体" w:hint="eastAsia"/>
          <w:kern w:val="0"/>
          <w:sz w:val="30"/>
          <w:szCs w:val="30"/>
        </w:rPr>
        <w:t>6</w:t>
      </w:r>
      <w:r>
        <w:rPr>
          <w:rFonts w:ascii="宋体" w:hAnsi="宋体" w:cs="宋体" w:hint="eastAsia"/>
          <w:kern w:val="0"/>
          <w:sz w:val="30"/>
          <w:szCs w:val="30"/>
        </w:rPr>
        <w:t>年12月</w:t>
      </w:r>
      <w:r w:rsidR="003202F9">
        <w:rPr>
          <w:rFonts w:ascii="宋体" w:hAnsi="宋体" w:cs="宋体" w:hint="eastAsia"/>
          <w:kern w:val="0"/>
          <w:sz w:val="30"/>
          <w:szCs w:val="30"/>
        </w:rPr>
        <w:t>28</w:t>
      </w:r>
      <w:r>
        <w:rPr>
          <w:rFonts w:ascii="宋体" w:hAnsi="宋体" w:cs="宋体" w:hint="eastAsia"/>
          <w:kern w:val="0"/>
          <w:sz w:val="30"/>
          <w:szCs w:val="30"/>
        </w:rPr>
        <w:t>日</w:t>
      </w:r>
    </w:p>
    <w:p w:rsidR="000C6998" w:rsidRDefault="000C6998"/>
    <w:sectPr w:rsidR="000C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8BF"/>
    <w:rsid w:val="000C6998"/>
    <w:rsid w:val="003202F9"/>
    <w:rsid w:val="003508BF"/>
    <w:rsid w:val="00967023"/>
    <w:rsid w:val="00A7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c@h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2016-12-28T00:39:00Z</dcterms:created>
  <dcterms:modified xsi:type="dcterms:W3CDTF">2016-12-28T01:37:00Z</dcterms:modified>
</cp:coreProperties>
</file>