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E8" w:rsidRDefault="0040058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江苏省</w:t>
      </w:r>
      <w:r>
        <w:rPr>
          <w:rFonts w:hint="eastAsia"/>
          <w:sz w:val="32"/>
          <w:szCs w:val="32"/>
        </w:rPr>
        <w:t>社科</w:t>
      </w:r>
      <w:r w:rsidR="00936F86">
        <w:rPr>
          <w:rFonts w:hint="eastAsia"/>
          <w:sz w:val="32"/>
          <w:szCs w:val="32"/>
        </w:rPr>
        <w:t>基金</w:t>
      </w:r>
      <w:r>
        <w:rPr>
          <w:rFonts w:hint="eastAsia"/>
          <w:sz w:val="32"/>
          <w:szCs w:val="32"/>
        </w:rPr>
        <w:t>申报形式审查</w:t>
      </w:r>
      <w:r>
        <w:rPr>
          <w:rFonts w:hint="eastAsia"/>
          <w:sz w:val="32"/>
          <w:szCs w:val="32"/>
        </w:rPr>
        <w:t>注意事项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一、标题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、活页和申请书标题</w:t>
      </w:r>
      <w:r>
        <w:rPr>
          <w:rFonts w:hint="eastAsia"/>
          <w:sz w:val="32"/>
          <w:szCs w:val="32"/>
        </w:rPr>
        <w:t>应</w:t>
      </w:r>
      <w:r>
        <w:rPr>
          <w:rFonts w:hint="eastAsia"/>
          <w:sz w:val="32"/>
          <w:szCs w:val="32"/>
        </w:rPr>
        <w:t>一致；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、标题文字</w:t>
      </w:r>
      <w:r>
        <w:rPr>
          <w:rFonts w:hint="eastAsia"/>
          <w:sz w:val="32"/>
          <w:szCs w:val="32"/>
        </w:rPr>
        <w:t>不能有</w:t>
      </w:r>
      <w:r>
        <w:rPr>
          <w:rFonts w:hint="eastAsia"/>
          <w:sz w:val="32"/>
          <w:szCs w:val="32"/>
        </w:rPr>
        <w:t>少字、错字、别字问题；</w:t>
      </w:r>
    </w:p>
    <w:p w:rsidR="00F24DE8" w:rsidRDefault="00F24DE8">
      <w:pPr>
        <w:rPr>
          <w:sz w:val="32"/>
          <w:szCs w:val="32"/>
        </w:rPr>
      </w:pP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二、申请书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、研究基础</w:t>
      </w:r>
      <w:r>
        <w:rPr>
          <w:rFonts w:hint="eastAsia"/>
          <w:sz w:val="32"/>
          <w:szCs w:val="32"/>
        </w:rPr>
        <w:t>需要</w:t>
      </w:r>
      <w:r>
        <w:rPr>
          <w:rFonts w:hint="eastAsia"/>
          <w:sz w:val="32"/>
          <w:szCs w:val="32"/>
        </w:rPr>
        <w:t>填写</w:t>
      </w:r>
      <w:r>
        <w:rPr>
          <w:rFonts w:hint="eastAsia"/>
          <w:sz w:val="32"/>
          <w:szCs w:val="32"/>
        </w:rPr>
        <w:t>，不能为空</w:t>
      </w:r>
      <w:r>
        <w:rPr>
          <w:rFonts w:hint="eastAsia"/>
          <w:sz w:val="32"/>
          <w:szCs w:val="32"/>
        </w:rPr>
        <w:t>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前期成果与所申报课题不能无关；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研究截止日期和研究计划要一致；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重点项目申请人须具有副高级以上（含）专业技术职称；青年项目申请人年龄不得超过</w:t>
      </w:r>
      <w:r>
        <w:rPr>
          <w:rFonts w:hint="eastAsia"/>
          <w:sz w:val="32"/>
          <w:szCs w:val="32"/>
        </w:rPr>
        <w:t>36</w:t>
      </w:r>
      <w:r>
        <w:rPr>
          <w:rFonts w:hint="eastAsia"/>
          <w:sz w:val="32"/>
          <w:szCs w:val="32"/>
        </w:rPr>
        <w:t>岁；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重点、一般、青年项目资助经费分别为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万、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万、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万；</w:t>
      </w: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间接费占比为</w:t>
      </w:r>
      <w:r>
        <w:rPr>
          <w:rFonts w:hint="eastAsia"/>
          <w:sz w:val="32"/>
          <w:szCs w:val="32"/>
        </w:rPr>
        <w:t>:10</w:t>
      </w:r>
      <w:r>
        <w:rPr>
          <w:rFonts w:hint="eastAsia"/>
          <w:sz w:val="32"/>
          <w:szCs w:val="32"/>
        </w:rPr>
        <w:t>万以下的为</w:t>
      </w:r>
      <w:r>
        <w:rPr>
          <w:rFonts w:hint="eastAsia"/>
          <w:sz w:val="32"/>
          <w:szCs w:val="32"/>
        </w:rPr>
        <w:t>40%</w:t>
      </w:r>
      <w:r>
        <w:rPr>
          <w:rFonts w:hint="eastAsia"/>
          <w:sz w:val="32"/>
          <w:szCs w:val="32"/>
        </w:rPr>
        <w:t>，超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万的为</w:t>
      </w:r>
      <w:r>
        <w:rPr>
          <w:rFonts w:hint="eastAsia"/>
          <w:sz w:val="32"/>
          <w:szCs w:val="32"/>
        </w:rPr>
        <w:t>30%</w:t>
      </w:r>
      <w:r>
        <w:rPr>
          <w:rFonts w:hint="eastAsia"/>
          <w:sz w:val="32"/>
          <w:szCs w:val="32"/>
        </w:rPr>
        <w:t>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、申请书章节序号与活页要一致；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、申请书</w:t>
      </w:r>
      <w:r>
        <w:rPr>
          <w:rFonts w:hint="eastAsia"/>
          <w:sz w:val="32"/>
          <w:szCs w:val="32"/>
        </w:rPr>
        <w:t>要有</w:t>
      </w:r>
      <w:r>
        <w:rPr>
          <w:rFonts w:hint="eastAsia"/>
          <w:sz w:val="32"/>
          <w:szCs w:val="32"/>
        </w:rPr>
        <w:t>核心观点；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、申请书</w:t>
      </w:r>
      <w:r>
        <w:rPr>
          <w:rFonts w:hint="eastAsia"/>
          <w:sz w:val="32"/>
          <w:szCs w:val="32"/>
        </w:rPr>
        <w:t>是否有</w:t>
      </w:r>
      <w:r>
        <w:rPr>
          <w:rFonts w:hint="eastAsia"/>
          <w:sz w:val="32"/>
          <w:szCs w:val="32"/>
        </w:rPr>
        <w:t>计划完成时间；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、学科分类按学科代码表填写；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11</w:t>
      </w:r>
      <w:r>
        <w:rPr>
          <w:rFonts w:hint="eastAsia"/>
          <w:sz w:val="32"/>
          <w:szCs w:val="32"/>
        </w:rPr>
        <w:t>、选题来源请填写选题号；</w:t>
      </w:r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12</w:t>
      </w:r>
      <w:r>
        <w:rPr>
          <w:rFonts w:hint="eastAsia"/>
          <w:sz w:val="32"/>
          <w:szCs w:val="32"/>
        </w:rPr>
        <w:t>、关键词不能超过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个；</w:t>
      </w:r>
      <w:bookmarkStart w:id="0" w:name="_GoBack"/>
      <w:bookmarkEnd w:id="0"/>
    </w:p>
    <w:p w:rsidR="00F24DE8" w:rsidRDefault="0040058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13</w:t>
      </w:r>
      <w:r>
        <w:rPr>
          <w:rFonts w:hint="eastAsia"/>
          <w:sz w:val="32"/>
          <w:szCs w:val="32"/>
        </w:rPr>
        <w:t>、预期成果的字数要填写合理。</w:t>
      </w:r>
    </w:p>
    <w:p w:rsidR="00F24DE8" w:rsidRDefault="00F24DE8">
      <w:pPr>
        <w:rPr>
          <w:sz w:val="32"/>
          <w:szCs w:val="32"/>
        </w:rPr>
      </w:pPr>
    </w:p>
    <w:p w:rsidR="00F24DE8" w:rsidRDefault="00F24DE8">
      <w:pPr>
        <w:rPr>
          <w:sz w:val="32"/>
          <w:szCs w:val="32"/>
        </w:rPr>
      </w:pPr>
    </w:p>
    <w:sectPr w:rsidR="00F24DE8" w:rsidSect="00F24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581" w:rsidRDefault="00400581" w:rsidP="00936F86">
      <w:r>
        <w:separator/>
      </w:r>
    </w:p>
  </w:endnote>
  <w:endnote w:type="continuationSeparator" w:id="1">
    <w:p w:rsidR="00400581" w:rsidRDefault="00400581" w:rsidP="00936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581" w:rsidRDefault="00400581" w:rsidP="00936F86">
      <w:r>
        <w:separator/>
      </w:r>
    </w:p>
  </w:footnote>
  <w:footnote w:type="continuationSeparator" w:id="1">
    <w:p w:rsidR="00400581" w:rsidRDefault="00400581" w:rsidP="00936F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3DB6"/>
    <w:rsid w:val="001F0479"/>
    <w:rsid w:val="00400581"/>
    <w:rsid w:val="005D1A6A"/>
    <w:rsid w:val="00936F86"/>
    <w:rsid w:val="00950FA7"/>
    <w:rsid w:val="00F24DE8"/>
    <w:rsid w:val="00F43DB6"/>
    <w:rsid w:val="322227C8"/>
    <w:rsid w:val="45AA24A3"/>
    <w:rsid w:val="6A2F6E83"/>
    <w:rsid w:val="78DE3F97"/>
    <w:rsid w:val="7CA7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24DE8"/>
    <w:pPr>
      <w:keepNext/>
      <w:keepLines/>
      <w:spacing w:line="576" w:lineRule="auto"/>
      <w:outlineLvl w:val="0"/>
    </w:pPr>
    <w:rPr>
      <w:rFonts w:eastAsia="仿宋"/>
      <w:b/>
      <w:kern w:val="44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24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24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F24DE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24D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285</Characters>
  <Application>Microsoft Office Word</Application>
  <DocSecurity>0</DocSecurity>
  <Lines>2</Lines>
  <Paragraphs>1</Paragraphs>
  <ScaleCrop>false</ScaleCrop>
  <Company>Lenovo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skc</dc:creator>
  <cp:lastModifiedBy>法律事务办负责人</cp:lastModifiedBy>
  <cp:revision>3</cp:revision>
  <cp:lastPrinted>2021-07-09T07:37:00Z</cp:lastPrinted>
  <dcterms:created xsi:type="dcterms:W3CDTF">2020-09-14T01:19:00Z</dcterms:created>
  <dcterms:modified xsi:type="dcterms:W3CDTF">2021-07-09T07:53:00Z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816A18A6FE6A430E8BF63CC0B531C26A</vt:lpwstr>
  </property>
</Properties>
</file>