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E9" w:rsidRPr="00283539" w:rsidRDefault="000A6AE9" w:rsidP="00283539">
      <w:pPr>
        <w:widowControl/>
        <w:spacing w:line="540" w:lineRule="atLeast"/>
        <w:jc w:val="left"/>
        <w:rPr>
          <w:rFonts w:ascii="Arial" w:hAnsi="Arial" w:cs="Arial"/>
          <w:color w:val="5B5B5B"/>
          <w:kern w:val="0"/>
          <w:sz w:val="28"/>
          <w:szCs w:val="28"/>
        </w:rPr>
      </w:pPr>
      <w:r w:rsidRPr="00283539">
        <w:rPr>
          <w:rFonts w:ascii="Arial" w:hAnsi="Arial" w:cs="Arial" w:hint="eastAsia"/>
          <w:color w:val="5B5B5B"/>
          <w:kern w:val="0"/>
          <w:sz w:val="28"/>
          <w:szCs w:val="28"/>
        </w:rPr>
        <w:t>附件</w:t>
      </w:r>
      <w:r w:rsidRPr="00283539">
        <w:rPr>
          <w:rFonts w:ascii="Arial" w:hAnsi="Arial" w:cs="Arial"/>
          <w:color w:val="5B5B5B"/>
          <w:kern w:val="0"/>
          <w:sz w:val="28"/>
          <w:szCs w:val="28"/>
        </w:rPr>
        <w:t>1</w:t>
      </w:r>
    </w:p>
    <w:p w:rsidR="000A6AE9" w:rsidRPr="00984785" w:rsidRDefault="00F946A7" w:rsidP="003010BE">
      <w:pPr>
        <w:widowControl/>
        <w:jc w:val="center"/>
      </w:pPr>
      <w:r w:rsidRPr="00F946A7">
        <w:rPr>
          <w:rFonts w:ascii="宋体" w:hAnsi="宋体" w:cs="宋体" w:hint="eastAsia"/>
          <w:b/>
          <w:bCs/>
          <w:kern w:val="0"/>
          <w:sz w:val="32"/>
          <w:szCs w:val="32"/>
        </w:rPr>
        <w:t>人文</w:t>
      </w:r>
      <w:proofErr w:type="gramStart"/>
      <w:r w:rsidRPr="00F946A7">
        <w:rPr>
          <w:rFonts w:ascii="宋体" w:hAnsi="宋体" w:cs="宋体" w:hint="eastAsia"/>
          <w:b/>
          <w:bCs/>
          <w:kern w:val="0"/>
          <w:sz w:val="32"/>
          <w:szCs w:val="32"/>
        </w:rPr>
        <w:t>社科类部省级</w:t>
      </w:r>
      <w:r w:rsidR="000A6AE9" w:rsidRPr="000F01F3">
        <w:rPr>
          <w:rFonts w:ascii="宋体" w:hAnsi="宋体" w:cs="宋体" w:hint="eastAsia"/>
          <w:b/>
          <w:bCs/>
          <w:kern w:val="0"/>
          <w:sz w:val="32"/>
          <w:szCs w:val="32"/>
        </w:rPr>
        <w:t>基地</w:t>
      </w:r>
      <w:proofErr w:type="gramEnd"/>
      <w:r w:rsidR="000A6AE9" w:rsidRPr="00FD3000">
        <w:rPr>
          <w:rFonts w:ascii="宋体" w:hAnsi="宋体" w:cs="宋体" w:hint="eastAsia"/>
          <w:b/>
          <w:bCs/>
          <w:kern w:val="0"/>
          <w:sz w:val="32"/>
          <w:szCs w:val="32"/>
        </w:rPr>
        <w:t>名单</w:t>
      </w:r>
    </w:p>
    <w:tbl>
      <w:tblPr>
        <w:tblW w:w="9482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949"/>
        <w:gridCol w:w="7401"/>
        <w:gridCol w:w="1132"/>
      </w:tblGrid>
      <w:tr w:rsidR="000A6AE9" w:rsidRPr="001D124C" w:rsidTr="00F946A7">
        <w:trPr>
          <w:trHeight w:val="471"/>
        </w:trPr>
        <w:tc>
          <w:tcPr>
            <w:tcW w:w="9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4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  <w:r w:rsidRPr="001D124C"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 w:rsidRPr="001D12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称</w:t>
            </w:r>
          </w:p>
        </w:tc>
        <w:tc>
          <w:tcPr>
            <w:tcW w:w="11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</w:tr>
      <w:tr w:rsidR="000A6AE9" w:rsidRPr="001D124C" w:rsidTr="00F946A7">
        <w:trPr>
          <w:trHeight w:val="471"/>
        </w:trPr>
        <w:tc>
          <w:tcPr>
            <w:tcW w:w="949" w:type="dxa"/>
            <w:tcBorders>
              <w:top w:val="single" w:sz="12" w:space="0" w:color="000000"/>
            </w:tcBorders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124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401" w:type="dxa"/>
            <w:tcBorders>
              <w:top w:val="single" w:sz="12" w:space="0" w:color="000000"/>
            </w:tcBorders>
            <w:vAlign w:val="center"/>
          </w:tcPr>
          <w:p w:rsidR="000A6AE9" w:rsidRPr="001D124C" w:rsidRDefault="000A6AE9" w:rsidP="001B152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江苏高校哲学社会科学重点研究基地</w:t>
            </w:r>
            <w:r w:rsidRPr="001D124C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江苏省水资源与可持续发展研究中心</w:t>
            </w:r>
          </w:p>
        </w:tc>
        <w:tc>
          <w:tcPr>
            <w:tcW w:w="1132" w:type="dxa"/>
            <w:tcBorders>
              <w:top w:val="single" w:sz="12" w:space="0" w:color="000000"/>
            </w:tcBorders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郑垂勇</w:t>
            </w:r>
            <w:proofErr w:type="gramEnd"/>
          </w:p>
        </w:tc>
      </w:tr>
      <w:tr w:rsidR="000A6AE9" w:rsidRPr="001D124C" w:rsidTr="00F946A7">
        <w:trPr>
          <w:trHeight w:val="471"/>
        </w:trPr>
        <w:tc>
          <w:tcPr>
            <w:tcW w:w="949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124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401" w:type="dxa"/>
            <w:vAlign w:val="center"/>
          </w:tcPr>
          <w:p w:rsidR="000A6AE9" w:rsidRPr="001D124C" w:rsidRDefault="000A6AE9" w:rsidP="001B152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江苏高校人文社会科学校外研究基地</w:t>
            </w:r>
            <w:r w:rsidRPr="001D124C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江苏沿海资源经济研究中心</w:t>
            </w:r>
          </w:p>
        </w:tc>
        <w:tc>
          <w:tcPr>
            <w:tcW w:w="1132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许长新</w:t>
            </w:r>
          </w:p>
        </w:tc>
      </w:tr>
      <w:tr w:rsidR="000A6AE9" w:rsidRPr="001D124C" w:rsidTr="00F946A7">
        <w:trPr>
          <w:trHeight w:val="471"/>
        </w:trPr>
        <w:tc>
          <w:tcPr>
            <w:tcW w:w="949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124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401" w:type="dxa"/>
            <w:vAlign w:val="center"/>
          </w:tcPr>
          <w:p w:rsidR="000A6AE9" w:rsidRPr="001D124C" w:rsidRDefault="000A6AE9" w:rsidP="001B152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江苏高校人文社会科学校外研究基地</w:t>
            </w:r>
            <w:r w:rsidRPr="001D124C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水利法治研究中心</w:t>
            </w:r>
          </w:p>
        </w:tc>
        <w:tc>
          <w:tcPr>
            <w:tcW w:w="1132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杨春福</w:t>
            </w:r>
          </w:p>
        </w:tc>
      </w:tr>
      <w:tr w:rsidR="000A6AE9" w:rsidRPr="001D124C" w:rsidTr="00F946A7">
        <w:trPr>
          <w:trHeight w:val="471"/>
        </w:trPr>
        <w:tc>
          <w:tcPr>
            <w:tcW w:w="949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124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401" w:type="dxa"/>
            <w:vAlign w:val="center"/>
          </w:tcPr>
          <w:p w:rsidR="000A6AE9" w:rsidRPr="001D124C" w:rsidRDefault="000A6AE9" w:rsidP="001B152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江苏高校国际问题研究中心</w:t>
            </w:r>
            <w:r w:rsidRPr="001D124C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国际河流研究中心</w:t>
            </w:r>
          </w:p>
        </w:tc>
        <w:tc>
          <w:tcPr>
            <w:tcW w:w="1132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周海炜</w:t>
            </w:r>
          </w:p>
        </w:tc>
      </w:tr>
      <w:tr w:rsidR="000A6AE9" w:rsidRPr="001D124C" w:rsidTr="00F946A7">
        <w:trPr>
          <w:trHeight w:val="471"/>
        </w:trPr>
        <w:tc>
          <w:tcPr>
            <w:tcW w:w="949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124C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401" w:type="dxa"/>
            <w:vAlign w:val="center"/>
          </w:tcPr>
          <w:p w:rsidR="000A6AE9" w:rsidRPr="001D124C" w:rsidRDefault="000A6AE9" w:rsidP="001B152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江苏省决策咨询基地</w:t>
            </w:r>
            <w:r w:rsidRPr="001D124C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江苏企业国际化发展研究基地</w:t>
            </w:r>
          </w:p>
        </w:tc>
        <w:tc>
          <w:tcPr>
            <w:tcW w:w="1132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1D124C">
              <w:rPr>
                <w:kern w:val="0"/>
                <w:sz w:val="20"/>
                <w:szCs w:val="20"/>
              </w:rPr>
              <w:t xml:space="preserve">  </w:t>
            </w: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阳</w:t>
            </w:r>
          </w:p>
        </w:tc>
      </w:tr>
      <w:tr w:rsidR="000A6AE9" w:rsidRPr="001D124C" w:rsidTr="00F946A7">
        <w:trPr>
          <w:trHeight w:val="471"/>
        </w:trPr>
        <w:tc>
          <w:tcPr>
            <w:tcW w:w="949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124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7401" w:type="dxa"/>
            <w:vAlign w:val="center"/>
          </w:tcPr>
          <w:p w:rsidR="000A6AE9" w:rsidRPr="001D124C" w:rsidRDefault="000A6AE9" w:rsidP="001B152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江苏省科技思想库</w:t>
            </w:r>
            <w:r w:rsidRPr="001D124C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江苏省科技体制改革思想库</w:t>
            </w:r>
          </w:p>
        </w:tc>
        <w:tc>
          <w:tcPr>
            <w:tcW w:w="1132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郑垂勇</w:t>
            </w:r>
            <w:proofErr w:type="gramEnd"/>
          </w:p>
        </w:tc>
      </w:tr>
      <w:tr w:rsidR="000A6AE9" w:rsidRPr="001D124C" w:rsidTr="00F946A7">
        <w:trPr>
          <w:trHeight w:val="471"/>
        </w:trPr>
        <w:tc>
          <w:tcPr>
            <w:tcW w:w="949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124C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7401" w:type="dxa"/>
            <w:vAlign w:val="center"/>
          </w:tcPr>
          <w:p w:rsidR="000A6AE9" w:rsidRPr="001D124C" w:rsidRDefault="000A6AE9" w:rsidP="001B152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江苏省哲学社会科学研究基地</w:t>
            </w:r>
            <w:r w:rsidRPr="001D124C">
              <w:rPr>
                <w:rFonts w:ascii="宋体" w:hAnsi="宋体" w:cs="宋体"/>
                <w:kern w:val="0"/>
                <w:sz w:val="20"/>
                <w:szCs w:val="20"/>
              </w:rPr>
              <w:t xml:space="preserve"> ——</w:t>
            </w: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公民道德发展与人的现代化研究基地</w:t>
            </w:r>
          </w:p>
        </w:tc>
        <w:tc>
          <w:tcPr>
            <w:tcW w:w="1132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黄明理</w:t>
            </w:r>
          </w:p>
        </w:tc>
      </w:tr>
      <w:tr w:rsidR="000A6AE9" w:rsidRPr="001D124C" w:rsidTr="00F946A7">
        <w:trPr>
          <w:trHeight w:val="471"/>
        </w:trPr>
        <w:tc>
          <w:tcPr>
            <w:tcW w:w="949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124C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7401" w:type="dxa"/>
            <w:vAlign w:val="center"/>
          </w:tcPr>
          <w:p w:rsidR="000A6AE9" w:rsidRPr="001D124C" w:rsidRDefault="000A6AE9" w:rsidP="001B152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江苏省中国特色社会主义理论体系研究基地</w:t>
            </w:r>
          </w:p>
        </w:tc>
        <w:tc>
          <w:tcPr>
            <w:tcW w:w="1132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余达淮</w:t>
            </w:r>
            <w:proofErr w:type="gramEnd"/>
          </w:p>
        </w:tc>
      </w:tr>
      <w:tr w:rsidR="000A6AE9" w:rsidRPr="001D124C" w:rsidTr="00F946A7">
        <w:trPr>
          <w:trHeight w:val="471"/>
        </w:trPr>
        <w:tc>
          <w:tcPr>
            <w:tcW w:w="949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124C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7401" w:type="dxa"/>
            <w:vAlign w:val="center"/>
          </w:tcPr>
          <w:p w:rsidR="000A6AE9" w:rsidRPr="001D124C" w:rsidRDefault="000A6AE9" w:rsidP="001B152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江苏人才发展战略研究院</w:t>
            </w:r>
            <w:r w:rsidRPr="001D124C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企业人才研究中心</w:t>
            </w:r>
          </w:p>
        </w:tc>
        <w:tc>
          <w:tcPr>
            <w:tcW w:w="1132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王慧敏</w:t>
            </w:r>
          </w:p>
        </w:tc>
      </w:tr>
      <w:tr w:rsidR="000A6AE9" w:rsidRPr="001D124C" w:rsidTr="00F946A7">
        <w:trPr>
          <w:trHeight w:val="471"/>
        </w:trPr>
        <w:tc>
          <w:tcPr>
            <w:tcW w:w="949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124C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7401" w:type="dxa"/>
            <w:vAlign w:val="center"/>
          </w:tcPr>
          <w:p w:rsidR="000A6AE9" w:rsidRPr="001D124C" w:rsidRDefault="000A6AE9" w:rsidP="001B152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江苏省科协科技思想库基地</w:t>
            </w:r>
            <w:r w:rsidRPr="001D124C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人口老龄化科研基地</w:t>
            </w:r>
          </w:p>
        </w:tc>
        <w:tc>
          <w:tcPr>
            <w:tcW w:w="1132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韩振燕</w:t>
            </w:r>
            <w:proofErr w:type="gramEnd"/>
          </w:p>
        </w:tc>
      </w:tr>
      <w:tr w:rsidR="000A6AE9" w:rsidRPr="001D124C" w:rsidTr="00F946A7">
        <w:trPr>
          <w:trHeight w:val="471"/>
        </w:trPr>
        <w:tc>
          <w:tcPr>
            <w:tcW w:w="949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124C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7401" w:type="dxa"/>
            <w:vAlign w:val="center"/>
          </w:tcPr>
          <w:p w:rsidR="000A6AE9" w:rsidRPr="001D124C" w:rsidRDefault="000A6AE9" w:rsidP="001B152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江苏省循环经济工程研究中心</w:t>
            </w:r>
          </w:p>
        </w:tc>
        <w:tc>
          <w:tcPr>
            <w:tcW w:w="1132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郑垂勇</w:t>
            </w:r>
            <w:proofErr w:type="gramEnd"/>
          </w:p>
        </w:tc>
      </w:tr>
      <w:tr w:rsidR="000A6AE9" w:rsidRPr="001D124C" w:rsidTr="00F946A7">
        <w:trPr>
          <w:trHeight w:val="471"/>
        </w:trPr>
        <w:tc>
          <w:tcPr>
            <w:tcW w:w="949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124C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7401" w:type="dxa"/>
            <w:vAlign w:val="center"/>
          </w:tcPr>
          <w:p w:rsidR="000A6AE9" w:rsidRPr="001D124C" w:rsidRDefault="000A6AE9" w:rsidP="001B152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江苏高校哲学社会科</w:t>
            </w:r>
            <w:r w:rsidRPr="008E37AF"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8E37AF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重点建设基地</w:t>
            </w:r>
            <w:r w:rsidRPr="001D124C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环境与社会研究中心</w:t>
            </w:r>
          </w:p>
        </w:tc>
        <w:tc>
          <w:tcPr>
            <w:tcW w:w="1132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陈阿江</w:t>
            </w:r>
          </w:p>
        </w:tc>
      </w:tr>
      <w:tr w:rsidR="000A6AE9" w:rsidRPr="001D124C" w:rsidTr="00F946A7">
        <w:trPr>
          <w:trHeight w:val="471"/>
        </w:trPr>
        <w:tc>
          <w:tcPr>
            <w:tcW w:w="949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124C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7401" w:type="dxa"/>
            <w:vAlign w:val="center"/>
          </w:tcPr>
          <w:p w:rsidR="000A6AE9" w:rsidRPr="001D124C" w:rsidRDefault="000A6AE9" w:rsidP="001B152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江苏省老年学研究与培训基地</w:t>
            </w:r>
          </w:p>
        </w:tc>
        <w:tc>
          <w:tcPr>
            <w:tcW w:w="1132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施国庆</w:t>
            </w:r>
          </w:p>
        </w:tc>
      </w:tr>
      <w:tr w:rsidR="000A6AE9" w:rsidRPr="001D124C" w:rsidTr="00F946A7">
        <w:trPr>
          <w:trHeight w:val="471"/>
        </w:trPr>
        <w:tc>
          <w:tcPr>
            <w:tcW w:w="949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124C"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7401" w:type="dxa"/>
            <w:vAlign w:val="center"/>
          </w:tcPr>
          <w:p w:rsidR="000A6AE9" w:rsidRPr="001D124C" w:rsidRDefault="000A6AE9" w:rsidP="001B152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全国性别</w:t>
            </w:r>
            <w:r w:rsidRPr="001D124C">
              <w:rPr>
                <w:rFonts w:ascii="宋体" w:cs="宋体"/>
                <w:kern w:val="0"/>
                <w:sz w:val="20"/>
                <w:szCs w:val="20"/>
              </w:rPr>
              <w:t>\</w:t>
            </w: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妇女研究与培训基地</w:t>
            </w:r>
          </w:p>
        </w:tc>
        <w:tc>
          <w:tcPr>
            <w:tcW w:w="1132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施国庆</w:t>
            </w:r>
          </w:p>
        </w:tc>
      </w:tr>
      <w:tr w:rsidR="000A6AE9" w:rsidRPr="001D124C" w:rsidTr="00F946A7">
        <w:trPr>
          <w:trHeight w:val="471"/>
        </w:trPr>
        <w:tc>
          <w:tcPr>
            <w:tcW w:w="949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124C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7401" w:type="dxa"/>
            <w:vAlign w:val="center"/>
          </w:tcPr>
          <w:p w:rsidR="000A6AE9" w:rsidRPr="001D124C" w:rsidRDefault="000A6AE9" w:rsidP="001B152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中央人才理论研究基地</w:t>
            </w:r>
          </w:p>
        </w:tc>
        <w:tc>
          <w:tcPr>
            <w:tcW w:w="1132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赵永乐</w:t>
            </w:r>
          </w:p>
        </w:tc>
      </w:tr>
      <w:tr w:rsidR="000A6AE9" w:rsidRPr="001D124C" w:rsidTr="00F946A7">
        <w:trPr>
          <w:trHeight w:val="471"/>
        </w:trPr>
        <w:tc>
          <w:tcPr>
            <w:tcW w:w="949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124C"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7401" w:type="dxa"/>
            <w:vAlign w:val="center"/>
          </w:tcPr>
          <w:p w:rsidR="000A6AE9" w:rsidRPr="001D124C" w:rsidRDefault="000A6AE9" w:rsidP="001B152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水利部人力资源研究院</w:t>
            </w:r>
          </w:p>
        </w:tc>
        <w:tc>
          <w:tcPr>
            <w:tcW w:w="1132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徐</w:t>
            </w:r>
            <w:r w:rsidRPr="001D124C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辉</w:t>
            </w:r>
          </w:p>
        </w:tc>
      </w:tr>
      <w:tr w:rsidR="000A6AE9" w:rsidRPr="001D124C" w:rsidTr="00F946A7">
        <w:trPr>
          <w:trHeight w:val="471"/>
        </w:trPr>
        <w:tc>
          <w:tcPr>
            <w:tcW w:w="949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124C"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7401" w:type="dxa"/>
            <w:vAlign w:val="center"/>
          </w:tcPr>
          <w:p w:rsidR="000A6AE9" w:rsidRPr="001D124C" w:rsidRDefault="000A6AE9" w:rsidP="001B152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水利政策法制研究与培训中心</w:t>
            </w:r>
          </w:p>
        </w:tc>
        <w:tc>
          <w:tcPr>
            <w:tcW w:w="1132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杨春福</w:t>
            </w:r>
          </w:p>
        </w:tc>
      </w:tr>
      <w:tr w:rsidR="000A6AE9" w:rsidRPr="001D124C" w:rsidTr="00F946A7">
        <w:trPr>
          <w:trHeight w:val="471"/>
        </w:trPr>
        <w:tc>
          <w:tcPr>
            <w:tcW w:w="949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124C"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7401" w:type="dxa"/>
            <w:vAlign w:val="center"/>
          </w:tcPr>
          <w:p w:rsidR="000A6AE9" w:rsidRPr="001D124C" w:rsidRDefault="000A6AE9" w:rsidP="001B152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中国（南京）人才发展研究中心</w:t>
            </w:r>
          </w:p>
        </w:tc>
        <w:tc>
          <w:tcPr>
            <w:tcW w:w="1132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赵永乐</w:t>
            </w:r>
          </w:p>
        </w:tc>
      </w:tr>
      <w:tr w:rsidR="000A6AE9" w:rsidRPr="001D124C" w:rsidTr="00F946A7">
        <w:trPr>
          <w:trHeight w:val="471"/>
        </w:trPr>
        <w:tc>
          <w:tcPr>
            <w:tcW w:w="949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124C"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7401" w:type="dxa"/>
            <w:vAlign w:val="center"/>
          </w:tcPr>
          <w:p w:rsidR="000A6AE9" w:rsidRPr="001D124C" w:rsidRDefault="000A6AE9" w:rsidP="001B152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东部资源环境与持续发展研究中心</w:t>
            </w:r>
          </w:p>
        </w:tc>
        <w:tc>
          <w:tcPr>
            <w:tcW w:w="1132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郑垂勇</w:t>
            </w:r>
            <w:proofErr w:type="gramEnd"/>
          </w:p>
        </w:tc>
      </w:tr>
      <w:tr w:rsidR="000A6AE9" w:rsidRPr="001D124C" w:rsidTr="00F946A7">
        <w:trPr>
          <w:trHeight w:val="471"/>
        </w:trPr>
        <w:tc>
          <w:tcPr>
            <w:tcW w:w="949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124C"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7401" w:type="dxa"/>
            <w:vAlign w:val="center"/>
          </w:tcPr>
          <w:p w:rsidR="000A6AE9" w:rsidRPr="001D124C" w:rsidRDefault="000A6AE9" w:rsidP="001B152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水利部水库移民经济研究中心</w:t>
            </w:r>
          </w:p>
        </w:tc>
        <w:tc>
          <w:tcPr>
            <w:tcW w:w="1132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施国庆</w:t>
            </w:r>
          </w:p>
        </w:tc>
      </w:tr>
      <w:tr w:rsidR="000A6AE9" w:rsidRPr="001D124C" w:rsidTr="00F946A7">
        <w:trPr>
          <w:trHeight w:val="471"/>
        </w:trPr>
        <w:tc>
          <w:tcPr>
            <w:tcW w:w="949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124C"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7401" w:type="dxa"/>
            <w:vAlign w:val="center"/>
          </w:tcPr>
          <w:p w:rsidR="000A6AE9" w:rsidRPr="001D124C" w:rsidRDefault="000A6AE9" w:rsidP="001B1529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水利部水利经济研究所</w:t>
            </w:r>
          </w:p>
        </w:tc>
        <w:tc>
          <w:tcPr>
            <w:tcW w:w="1132" w:type="dxa"/>
            <w:vAlign w:val="center"/>
          </w:tcPr>
          <w:p w:rsidR="000A6AE9" w:rsidRPr="001D124C" w:rsidRDefault="000A6AE9" w:rsidP="001B15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袁汝华</w:t>
            </w:r>
          </w:p>
        </w:tc>
      </w:tr>
      <w:tr w:rsidR="00024583" w:rsidRPr="001D124C" w:rsidTr="00F946A7">
        <w:trPr>
          <w:trHeight w:val="471"/>
        </w:trPr>
        <w:tc>
          <w:tcPr>
            <w:tcW w:w="949" w:type="dxa"/>
            <w:vAlign w:val="center"/>
          </w:tcPr>
          <w:p w:rsidR="00024583" w:rsidRPr="001D124C" w:rsidRDefault="00024583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401" w:type="dxa"/>
            <w:vAlign w:val="center"/>
          </w:tcPr>
          <w:p w:rsidR="00024583" w:rsidRPr="00024583" w:rsidRDefault="00B82FEB" w:rsidP="001B1529">
            <w:pPr>
              <w:widowControl/>
              <w:rPr>
                <w:kern w:val="0"/>
                <w:sz w:val="20"/>
                <w:szCs w:val="20"/>
              </w:rPr>
            </w:pPr>
            <w:r w:rsidRPr="00B82FEB">
              <w:rPr>
                <w:rFonts w:hint="eastAsia"/>
                <w:kern w:val="0"/>
                <w:sz w:val="20"/>
                <w:szCs w:val="20"/>
              </w:rPr>
              <w:t>教育部国别和区域研究中心</w:t>
            </w:r>
            <w:r w:rsidRPr="00B82FEB">
              <w:rPr>
                <w:rFonts w:hint="eastAsia"/>
                <w:kern w:val="0"/>
                <w:sz w:val="20"/>
                <w:szCs w:val="20"/>
              </w:rPr>
              <w:t>-</w:t>
            </w:r>
            <w:r w:rsidRPr="00B82FEB">
              <w:rPr>
                <w:rFonts w:hint="eastAsia"/>
                <w:kern w:val="0"/>
                <w:sz w:val="20"/>
                <w:szCs w:val="20"/>
              </w:rPr>
              <w:t>亚洲研究中心</w:t>
            </w:r>
          </w:p>
        </w:tc>
        <w:tc>
          <w:tcPr>
            <w:tcW w:w="1132" w:type="dxa"/>
            <w:vAlign w:val="center"/>
          </w:tcPr>
          <w:p w:rsidR="00024583" w:rsidRPr="00024583" w:rsidRDefault="00024583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124C">
              <w:rPr>
                <w:rFonts w:ascii="宋体" w:hAnsi="宋体" w:cs="宋体" w:hint="eastAsia"/>
                <w:kern w:val="0"/>
                <w:sz w:val="20"/>
                <w:szCs w:val="20"/>
              </w:rPr>
              <w:t>施国庆</w:t>
            </w:r>
          </w:p>
        </w:tc>
      </w:tr>
      <w:tr w:rsidR="00F946A7" w:rsidRPr="001D124C" w:rsidTr="00F946A7">
        <w:trPr>
          <w:trHeight w:val="471"/>
        </w:trPr>
        <w:tc>
          <w:tcPr>
            <w:tcW w:w="949" w:type="dxa"/>
            <w:vAlign w:val="center"/>
          </w:tcPr>
          <w:p w:rsidR="00F946A7" w:rsidRDefault="00F946A7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401" w:type="dxa"/>
            <w:vAlign w:val="center"/>
          </w:tcPr>
          <w:p w:rsidR="00F946A7" w:rsidRDefault="00F946A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江苏高校协同创新中心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“世界水谷”与水生态文明协同创新中心</w:t>
            </w:r>
          </w:p>
        </w:tc>
        <w:tc>
          <w:tcPr>
            <w:tcW w:w="1132" w:type="dxa"/>
            <w:vAlign w:val="center"/>
          </w:tcPr>
          <w:p w:rsidR="00F946A7" w:rsidRDefault="00F946A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张阳</w:t>
            </w:r>
          </w:p>
        </w:tc>
      </w:tr>
      <w:tr w:rsidR="00F946A7" w:rsidRPr="001D124C" w:rsidTr="00F946A7">
        <w:trPr>
          <w:trHeight w:val="471"/>
        </w:trPr>
        <w:tc>
          <w:tcPr>
            <w:tcW w:w="949" w:type="dxa"/>
            <w:tcBorders>
              <w:bottom w:val="single" w:sz="12" w:space="0" w:color="000000"/>
            </w:tcBorders>
            <w:vAlign w:val="center"/>
          </w:tcPr>
          <w:p w:rsidR="00F946A7" w:rsidRDefault="00F946A7" w:rsidP="001B152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401" w:type="dxa"/>
            <w:tcBorders>
              <w:bottom w:val="single" w:sz="12" w:space="0" w:color="000000"/>
            </w:tcBorders>
            <w:vAlign w:val="center"/>
          </w:tcPr>
          <w:p w:rsidR="00F946A7" w:rsidRDefault="00F946A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江苏高校协同创新中心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沿海开发与保护协同创新中心（创新平台：产业与区域发展）</w:t>
            </w:r>
          </w:p>
        </w:tc>
        <w:tc>
          <w:tcPr>
            <w:tcW w:w="1132" w:type="dxa"/>
            <w:tcBorders>
              <w:bottom w:val="single" w:sz="12" w:space="0" w:color="000000"/>
            </w:tcBorders>
            <w:vAlign w:val="center"/>
          </w:tcPr>
          <w:p w:rsidR="00F946A7" w:rsidRDefault="00F946A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郑垂勇</w:t>
            </w:r>
            <w:proofErr w:type="gramEnd"/>
          </w:p>
        </w:tc>
      </w:tr>
    </w:tbl>
    <w:p w:rsidR="000A6AE9" w:rsidRPr="00320377" w:rsidRDefault="000A6AE9" w:rsidP="00A37C17">
      <w:pPr>
        <w:widowControl/>
        <w:jc w:val="left"/>
        <w:rPr>
          <w:b/>
          <w:sz w:val="24"/>
        </w:rPr>
      </w:pPr>
    </w:p>
    <w:sectPr w:rsidR="000A6AE9" w:rsidRPr="00320377" w:rsidSect="00F043EE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79" w:rsidRDefault="00625B79" w:rsidP="00725A00">
      <w:r>
        <w:separator/>
      </w:r>
    </w:p>
  </w:endnote>
  <w:endnote w:type="continuationSeparator" w:id="0">
    <w:p w:rsidR="00625B79" w:rsidRDefault="00625B79" w:rsidP="0072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79" w:rsidRDefault="00625B79" w:rsidP="00725A00">
      <w:r>
        <w:separator/>
      </w:r>
    </w:p>
  </w:footnote>
  <w:footnote w:type="continuationSeparator" w:id="0">
    <w:p w:rsidR="00625B79" w:rsidRDefault="00625B79" w:rsidP="00725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828"/>
    <w:rsid w:val="00024583"/>
    <w:rsid w:val="00041B3A"/>
    <w:rsid w:val="000A6AE9"/>
    <w:rsid w:val="000B1B40"/>
    <w:rsid w:val="000B3F0F"/>
    <w:rsid w:val="000B6010"/>
    <w:rsid w:val="000C0D34"/>
    <w:rsid w:val="000E3A34"/>
    <w:rsid w:val="000F01F3"/>
    <w:rsid w:val="000F65AF"/>
    <w:rsid w:val="00103C84"/>
    <w:rsid w:val="00192AE3"/>
    <w:rsid w:val="001A05D9"/>
    <w:rsid w:val="001A6B38"/>
    <w:rsid w:val="001B1529"/>
    <w:rsid w:val="001D124C"/>
    <w:rsid w:val="001E0BFC"/>
    <w:rsid w:val="001F76B0"/>
    <w:rsid w:val="002126D5"/>
    <w:rsid w:val="00221AF3"/>
    <w:rsid w:val="00271528"/>
    <w:rsid w:val="00273203"/>
    <w:rsid w:val="00283539"/>
    <w:rsid w:val="00283D87"/>
    <w:rsid w:val="002B3AFE"/>
    <w:rsid w:val="002D0072"/>
    <w:rsid w:val="002E23B1"/>
    <w:rsid w:val="002E4298"/>
    <w:rsid w:val="003010BE"/>
    <w:rsid w:val="003039B8"/>
    <w:rsid w:val="00320377"/>
    <w:rsid w:val="00353AEC"/>
    <w:rsid w:val="00360BB6"/>
    <w:rsid w:val="003642DB"/>
    <w:rsid w:val="0037659B"/>
    <w:rsid w:val="00397314"/>
    <w:rsid w:val="003A5931"/>
    <w:rsid w:val="003A7A93"/>
    <w:rsid w:val="003E4450"/>
    <w:rsid w:val="00422312"/>
    <w:rsid w:val="00436800"/>
    <w:rsid w:val="00470630"/>
    <w:rsid w:val="004A4735"/>
    <w:rsid w:val="00521448"/>
    <w:rsid w:val="00544FC8"/>
    <w:rsid w:val="00545E69"/>
    <w:rsid w:val="00554CBF"/>
    <w:rsid w:val="005A3380"/>
    <w:rsid w:val="005B128E"/>
    <w:rsid w:val="005F12A9"/>
    <w:rsid w:val="00614935"/>
    <w:rsid w:val="00625B79"/>
    <w:rsid w:val="006A3474"/>
    <w:rsid w:val="00701CED"/>
    <w:rsid w:val="00721BF5"/>
    <w:rsid w:val="00725A00"/>
    <w:rsid w:val="00782935"/>
    <w:rsid w:val="007D1091"/>
    <w:rsid w:val="00824E9A"/>
    <w:rsid w:val="00842972"/>
    <w:rsid w:val="00844DB6"/>
    <w:rsid w:val="008510C8"/>
    <w:rsid w:val="008E37AF"/>
    <w:rsid w:val="0090220C"/>
    <w:rsid w:val="00965D2E"/>
    <w:rsid w:val="009716F9"/>
    <w:rsid w:val="00972910"/>
    <w:rsid w:val="00984785"/>
    <w:rsid w:val="00997C55"/>
    <w:rsid w:val="009B0A76"/>
    <w:rsid w:val="009D3609"/>
    <w:rsid w:val="009E5E92"/>
    <w:rsid w:val="00A03764"/>
    <w:rsid w:val="00A06190"/>
    <w:rsid w:val="00A37C17"/>
    <w:rsid w:val="00A61515"/>
    <w:rsid w:val="00A86045"/>
    <w:rsid w:val="00AA4D36"/>
    <w:rsid w:val="00AB069D"/>
    <w:rsid w:val="00AB0E78"/>
    <w:rsid w:val="00AF785D"/>
    <w:rsid w:val="00B765CB"/>
    <w:rsid w:val="00B82FEB"/>
    <w:rsid w:val="00BB035B"/>
    <w:rsid w:val="00C46F34"/>
    <w:rsid w:val="00C80D87"/>
    <w:rsid w:val="00C810EE"/>
    <w:rsid w:val="00D06099"/>
    <w:rsid w:val="00D13BFA"/>
    <w:rsid w:val="00D258FF"/>
    <w:rsid w:val="00D274D6"/>
    <w:rsid w:val="00D275B3"/>
    <w:rsid w:val="00D46166"/>
    <w:rsid w:val="00DC5EB8"/>
    <w:rsid w:val="00E667B0"/>
    <w:rsid w:val="00E66C86"/>
    <w:rsid w:val="00EB654D"/>
    <w:rsid w:val="00EB7980"/>
    <w:rsid w:val="00EE2005"/>
    <w:rsid w:val="00EE5AF8"/>
    <w:rsid w:val="00F043EE"/>
    <w:rsid w:val="00F25828"/>
    <w:rsid w:val="00F46C1F"/>
    <w:rsid w:val="00F946A7"/>
    <w:rsid w:val="00FD3000"/>
    <w:rsid w:val="00FF0715"/>
    <w:rsid w:val="00FF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2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25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25A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25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25A00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rsid w:val="00701CED"/>
    <w:rPr>
      <w:rFonts w:cs="Times New Roman"/>
      <w:color w:val="0000FF"/>
      <w:u w:val="single"/>
    </w:rPr>
  </w:style>
  <w:style w:type="paragraph" w:styleId="a6">
    <w:name w:val="Document Map"/>
    <w:basedOn w:val="a"/>
    <w:link w:val="Char1"/>
    <w:uiPriority w:val="99"/>
    <w:semiHidden/>
    <w:rsid w:val="00A61515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locked/>
    <w:rsid w:val="00A61515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cp:lastPrinted>2018-11-07T02:26:00Z</cp:lastPrinted>
  <dcterms:created xsi:type="dcterms:W3CDTF">2019-11-19T07:28:00Z</dcterms:created>
  <dcterms:modified xsi:type="dcterms:W3CDTF">2019-11-21T02:18:00Z</dcterms:modified>
</cp:coreProperties>
</file>